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68E4A" w14:textId="77777777" w:rsidR="005751D8" w:rsidRDefault="005751D8"/>
    <w:p w14:paraId="24D9EA44" w14:textId="77777777" w:rsidR="00540BA2" w:rsidRDefault="00540BA2"/>
    <w:p w14:paraId="3CDFC340" w14:textId="50FBB8F0" w:rsidR="00540BA2" w:rsidRPr="00540BA2" w:rsidRDefault="00540BA2" w:rsidP="00540BA2">
      <w:r w:rsidRPr="00540BA2">
        <w:rPr>
          <w:b/>
          <w:bCs/>
        </w:rPr>
        <w:t xml:space="preserve">Job Title: </w:t>
      </w:r>
      <w:r w:rsidR="00015B7A">
        <w:rPr>
          <w:b/>
          <w:bCs/>
        </w:rPr>
        <w:t xml:space="preserve">Electronics Technician </w:t>
      </w:r>
    </w:p>
    <w:p w14:paraId="6F5241A5" w14:textId="25C6D660" w:rsidR="00540BA2" w:rsidRDefault="00540BA2" w:rsidP="00540BA2">
      <w:r w:rsidRPr="00540BA2">
        <w:rPr>
          <w:b/>
          <w:bCs/>
        </w:rPr>
        <w:t>Position Summary:</w:t>
      </w:r>
      <w:r w:rsidRPr="00540BA2">
        <w:br/>
      </w:r>
      <w:r w:rsidR="0048541D" w:rsidRPr="0048541D">
        <w:t>The Electronics Technician is responsible for assembling, testing, calibrating, troubleshooting, and repairing electronic wildlife tracking devices and related equipment. This role ensures products meet company quality standards by performing functional testing, diagnosing component-level issues, and documenting results. The Electronics Technician collaborates with engineering and production teams to support new product development, improve manufacturing processes, and maintain efficient production while delivering reliable products to customers.</w:t>
      </w:r>
    </w:p>
    <w:p w14:paraId="50C3C588" w14:textId="77777777" w:rsidR="000735DB" w:rsidRPr="00540BA2" w:rsidRDefault="000735DB" w:rsidP="00540BA2"/>
    <w:p w14:paraId="41AD3726" w14:textId="77777777" w:rsidR="00540BA2" w:rsidRPr="00540BA2" w:rsidRDefault="00540BA2" w:rsidP="00540BA2">
      <w:r w:rsidRPr="00540BA2">
        <w:rPr>
          <w:b/>
          <w:bCs/>
        </w:rPr>
        <w:t>Key Responsibilities:</w:t>
      </w:r>
    </w:p>
    <w:p w14:paraId="112CD926" w14:textId="77777777" w:rsidR="00AA46C6" w:rsidRPr="00AA46C6" w:rsidRDefault="00AA46C6" w:rsidP="00AA46C6">
      <w:pPr>
        <w:numPr>
          <w:ilvl w:val="0"/>
          <w:numId w:val="2"/>
        </w:numPr>
        <w:spacing w:after="0"/>
      </w:pPr>
      <w:r w:rsidRPr="00AA46C6">
        <w:t>Repair, assembly, testing and checkout of transmitters, receivers, and other devices.</w:t>
      </w:r>
    </w:p>
    <w:p w14:paraId="00932FCB" w14:textId="77777777" w:rsidR="00AA46C6" w:rsidRPr="00AA46C6" w:rsidRDefault="00AA46C6" w:rsidP="00AA46C6">
      <w:pPr>
        <w:numPr>
          <w:ilvl w:val="0"/>
          <w:numId w:val="2"/>
        </w:numPr>
        <w:spacing w:after="0"/>
      </w:pPr>
      <w:r w:rsidRPr="00FC645F">
        <w:t>Assist engineers in building, testing and evaluating prototypes</w:t>
      </w:r>
      <w:r w:rsidRPr="00AA46C6">
        <w:t>.</w:t>
      </w:r>
    </w:p>
    <w:p w14:paraId="299D3FEF" w14:textId="36C3E73E" w:rsidR="00AA46C6" w:rsidRDefault="00EB76FD" w:rsidP="00AA46C6">
      <w:pPr>
        <w:numPr>
          <w:ilvl w:val="0"/>
          <w:numId w:val="2"/>
        </w:numPr>
        <w:spacing w:after="0"/>
      </w:pPr>
      <w:r>
        <w:t xml:space="preserve">Monitor quality throughout the shift by inspecting each part before and after it is produced for proper </w:t>
      </w:r>
      <w:r w:rsidR="00AC542C">
        <w:t xml:space="preserve">dimensions, debris and any additional specifications. </w:t>
      </w:r>
    </w:p>
    <w:p w14:paraId="3564C9BC" w14:textId="35B5894C" w:rsidR="00AC542C" w:rsidRPr="00AA46C6" w:rsidRDefault="00AC542C" w:rsidP="00AA46C6">
      <w:pPr>
        <w:numPr>
          <w:ilvl w:val="0"/>
          <w:numId w:val="2"/>
        </w:numPr>
        <w:spacing w:after="0"/>
      </w:pPr>
      <w:r>
        <w:t>Count, sort and stack finished pieces and dispose of waste material.</w:t>
      </w:r>
    </w:p>
    <w:p w14:paraId="10AA8EB7" w14:textId="77777777" w:rsidR="00AA46C6" w:rsidRPr="00AA46C6" w:rsidRDefault="00AA46C6" w:rsidP="00AA46C6">
      <w:pPr>
        <w:numPr>
          <w:ilvl w:val="0"/>
          <w:numId w:val="2"/>
        </w:numPr>
        <w:spacing w:after="0"/>
      </w:pPr>
      <w:r w:rsidRPr="00AA46C6">
        <w:t>Follow company procedures and directives.</w:t>
      </w:r>
    </w:p>
    <w:p w14:paraId="7A31CE1E" w14:textId="77777777" w:rsidR="00AA46C6" w:rsidRPr="00AA46C6" w:rsidRDefault="00AA46C6" w:rsidP="00AA46C6">
      <w:pPr>
        <w:numPr>
          <w:ilvl w:val="0"/>
          <w:numId w:val="2"/>
        </w:numPr>
        <w:spacing w:after="0"/>
      </w:pPr>
      <w:r w:rsidRPr="00AA46C6">
        <w:t>Maintain the tools used to create products and support a clean and well-maintained workspace.</w:t>
      </w:r>
    </w:p>
    <w:p w14:paraId="63BD4FF7" w14:textId="77777777" w:rsidR="00AA46C6" w:rsidRPr="00AA46C6" w:rsidRDefault="00AA46C6" w:rsidP="00AA46C6">
      <w:pPr>
        <w:numPr>
          <w:ilvl w:val="0"/>
          <w:numId w:val="2"/>
        </w:numPr>
        <w:spacing w:after="0"/>
      </w:pPr>
      <w:r w:rsidRPr="00AA46C6">
        <w:t>Ensuring all tasks and procedures are done in accordance with health and safety regulations</w:t>
      </w:r>
    </w:p>
    <w:p w14:paraId="70B1B116" w14:textId="164B21EC" w:rsidR="00AA46C6" w:rsidRPr="00AA46C6" w:rsidRDefault="007927CC" w:rsidP="00AA46C6">
      <w:pPr>
        <w:numPr>
          <w:ilvl w:val="0"/>
          <w:numId w:val="2"/>
        </w:numPr>
        <w:spacing w:after="0"/>
      </w:pPr>
      <w:r>
        <w:t>Man</w:t>
      </w:r>
      <w:r w:rsidR="00EB76FD">
        <w:t xml:space="preserve">ufacture wildlife tracking collars to desired specifications. </w:t>
      </w:r>
    </w:p>
    <w:p w14:paraId="793FACDD" w14:textId="77777777" w:rsidR="00C51013" w:rsidRDefault="00C51013" w:rsidP="00C51013">
      <w:pPr>
        <w:spacing w:after="0"/>
      </w:pPr>
    </w:p>
    <w:p w14:paraId="5411078A" w14:textId="77777777" w:rsidR="000735DB" w:rsidRPr="00540BA2" w:rsidRDefault="000735DB" w:rsidP="00C51013">
      <w:pPr>
        <w:spacing w:after="0"/>
      </w:pPr>
    </w:p>
    <w:p w14:paraId="3338CABE" w14:textId="77777777" w:rsidR="00540BA2" w:rsidRPr="00540BA2" w:rsidRDefault="00540BA2" w:rsidP="00540BA2">
      <w:r w:rsidRPr="00540BA2">
        <w:rPr>
          <w:b/>
          <w:bCs/>
        </w:rPr>
        <w:t>Qualifications:</w:t>
      </w:r>
    </w:p>
    <w:p w14:paraId="1F2E25B4" w14:textId="77777777" w:rsidR="00750C5E" w:rsidRPr="00750C5E" w:rsidRDefault="00750C5E" w:rsidP="00750C5E">
      <w:pPr>
        <w:numPr>
          <w:ilvl w:val="0"/>
          <w:numId w:val="2"/>
        </w:numPr>
        <w:spacing w:after="0"/>
      </w:pPr>
      <w:r w:rsidRPr="00750C5E">
        <w:t>Two years of technical training with certification.</w:t>
      </w:r>
    </w:p>
    <w:p w14:paraId="48692B0E" w14:textId="77777777" w:rsidR="00750C5E" w:rsidRPr="00750C5E" w:rsidRDefault="00750C5E" w:rsidP="00750C5E">
      <w:pPr>
        <w:numPr>
          <w:ilvl w:val="0"/>
          <w:numId w:val="2"/>
        </w:numPr>
        <w:spacing w:after="0"/>
      </w:pPr>
      <w:r w:rsidRPr="00750C5E">
        <w:t>Experience working in a manufacturing environment.</w:t>
      </w:r>
    </w:p>
    <w:p w14:paraId="05A58890" w14:textId="77777777" w:rsidR="00750C5E" w:rsidRPr="00750C5E" w:rsidRDefault="00750C5E" w:rsidP="00750C5E">
      <w:pPr>
        <w:numPr>
          <w:ilvl w:val="0"/>
          <w:numId w:val="2"/>
        </w:numPr>
        <w:spacing w:after="0"/>
      </w:pPr>
      <w:r w:rsidRPr="00750C5E">
        <w:t>Ability to work independently, and in a team-environment.</w:t>
      </w:r>
    </w:p>
    <w:p w14:paraId="3A74B2F0" w14:textId="77777777" w:rsidR="00750C5E" w:rsidRPr="00750C5E" w:rsidRDefault="00750C5E" w:rsidP="00750C5E">
      <w:pPr>
        <w:numPr>
          <w:ilvl w:val="0"/>
          <w:numId w:val="2"/>
        </w:numPr>
        <w:spacing w:after="0"/>
      </w:pPr>
      <w:r w:rsidRPr="00750C5E">
        <w:t>Must be able to work with visual magnifiers such as microscopes, video magnifiers, etc.</w:t>
      </w:r>
    </w:p>
    <w:p w14:paraId="2A0164A0" w14:textId="77777777" w:rsidR="00750C5E" w:rsidRPr="00750C5E" w:rsidRDefault="00750C5E" w:rsidP="00750C5E">
      <w:pPr>
        <w:numPr>
          <w:ilvl w:val="0"/>
          <w:numId w:val="2"/>
        </w:numPr>
        <w:spacing w:after="0"/>
      </w:pPr>
      <w:r w:rsidRPr="00750C5E">
        <w:t xml:space="preserve">Must be able to work with </w:t>
      </w:r>
      <w:r w:rsidRPr="00FC645F">
        <w:t>oscilloscopes, frequency generators, and other electronic test equipment</w:t>
      </w:r>
    </w:p>
    <w:p w14:paraId="127E13E3" w14:textId="77777777" w:rsidR="00750C5E" w:rsidRPr="00750C5E" w:rsidRDefault="00750C5E" w:rsidP="00750C5E">
      <w:pPr>
        <w:numPr>
          <w:ilvl w:val="0"/>
          <w:numId w:val="2"/>
        </w:numPr>
        <w:spacing w:after="0"/>
      </w:pPr>
      <w:r w:rsidRPr="00750C5E">
        <w:t>Must be able to work from blueprints and drawings. </w:t>
      </w:r>
    </w:p>
    <w:p w14:paraId="09CDA311" w14:textId="77777777" w:rsidR="00750C5E" w:rsidRPr="00750C5E" w:rsidRDefault="00750C5E" w:rsidP="00750C5E">
      <w:pPr>
        <w:numPr>
          <w:ilvl w:val="0"/>
          <w:numId w:val="2"/>
        </w:numPr>
        <w:spacing w:after="0"/>
      </w:pPr>
      <w:r w:rsidRPr="00750C5E">
        <w:t>Possess good hand-eye coordination.</w:t>
      </w:r>
    </w:p>
    <w:p w14:paraId="30F56E1C" w14:textId="77777777" w:rsidR="00750C5E" w:rsidRPr="00750C5E" w:rsidRDefault="00750C5E" w:rsidP="00750C5E">
      <w:pPr>
        <w:numPr>
          <w:ilvl w:val="0"/>
          <w:numId w:val="2"/>
        </w:numPr>
        <w:spacing w:after="0"/>
      </w:pPr>
      <w:r w:rsidRPr="00750C5E">
        <w:t>Must be able and available to work overtime as needed to meet production schedule.</w:t>
      </w:r>
    </w:p>
    <w:p w14:paraId="40F68E4B" w14:textId="77777777" w:rsidR="0084778B" w:rsidRDefault="0084778B"/>
    <w:sectPr w:rsidR="0084778B" w:rsidSect="00F66BB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72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C7D4E" w14:textId="77777777" w:rsidR="008257C6" w:rsidRDefault="008257C6" w:rsidP="000F0CEB">
      <w:pPr>
        <w:spacing w:after="0" w:line="240" w:lineRule="auto"/>
      </w:pPr>
      <w:r>
        <w:separator/>
      </w:r>
    </w:p>
  </w:endnote>
  <w:endnote w:type="continuationSeparator" w:id="0">
    <w:p w14:paraId="234E121B" w14:textId="77777777" w:rsidR="008257C6" w:rsidRDefault="008257C6" w:rsidP="000F0C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MS">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68E53" w14:textId="77777777" w:rsidR="00F66BB2" w:rsidRDefault="00F66B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68E54" w14:textId="77777777" w:rsidR="00F66BB2" w:rsidRDefault="00F66B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68E56" w14:textId="77777777" w:rsidR="00F66BB2" w:rsidRDefault="00F66B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166E0" w14:textId="77777777" w:rsidR="008257C6" w:rsidRDefault="008257C6" w:rsidP="000F0CEB">
      <w:pPr>
        <w:spacing w:after="0" w:line="240" w:lineRule="auto"/>
      </w:pPr>
      <w:r>
        <w:separator/>
      </w:r>
    </w:p>
  </w:footnote>
  <w:footnote w:type="continuationSeparator" w:id="0">
    <w:p w14:paraId="433C24AB" w14:textId="77777777" w:rsidR="008257C6" w:rsidRDefault="008257C6" w:rsidP="000F0C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68E50" w14:textId="77777777" w:rsidR="00F66BB2" w:rsidRDefault="00F66B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68E51" w14:textId="37C84CB4" w:rsidR="000F0CEB" w:rsidRPr="000F0CEB" w:rsidRDefault="001C0C93" w:rsidP="000F0CEB">
    <w:pPr>
      <w:autoSpaceDE w:val="0"/>
      <w:autoSpaceDN w:val="0"/>
      <w:adjustRightInd w:val="0"/>
      <w:spacing w:after="0" w:line="240" w:lineRule="auto"/>
      <w:rPr>
        <w:color w:val="167000"/>
      </w:rPr>
    </w:pPr>
    <w:r>
      <w:rPr>
        <w:rFonts w:ascii="TrebuchetMS" w:hAnsi="TrebuchetMS" w:cs="TrebuchetMS"/>
        <w:noProof/>
        <w:color w:val="167000"/>
        <w:lang w:eastAsia="zh-TW"/>
      </w:rPr>
      <mc:AlternateContent>
        <mc:Choice Requires="wps">
          <w:drawing>
            <wp:anchor distT="0" distB="0" distL="114300" distR="114300" simplePos="0" relativeHeight="251660288" behindDoc="0" locked="0" layoutInCell="1" allowOverlap="1" wp14:anchorId="40F68E57" wp14:editId="3E6B5C7F">
              <wp:simplePos x="0" y="0"/>
              <wp:positionH relativeFrom="column">
                <wp:posOffset>2200275</wp:posOffset>
              </wp:positionH>
              <wp:positionV relativeFrom="paragraph">
                <wp:posOffset>220980</wp:posOffset>
              </wp:positionV>
              <wp:extent cx="4886325" cy="391160"/>
              <wp:effectExtent l="0" t="1905" r="0" b="0"/>
              <wp:wrapNone/>
              <wp:docPr id="66264409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325" cy="391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F68E5A" w14:textId="77777777" w:rsidR="000F0CEB" w:rsidRPr="00F66BB2" w:rsidRDefault="000F0CEB" w:rsidP="000F0CEB">
                          <w:pPr>
                            <w:autoSpaceDE w:val="0"/>
                            <w:autoSpaceDN w:val="0"/>
                            <w:adjustRightInd w:val="0"/>
                            <w:spacing w:after="0" w:line="240" w:lineRule="auto"/>
                            <w:jc w:val="center"/>
                            <w:rPr>
                              <w:rFonts w:ascii="TrebuchetMS" w:hAnsi="TrebuchetMS" w:cs="TrebuchetMS"/>
                              <w:color w:val="167000"/>
                              <w:sz w:val="20"/>
                              <w:szCs w:val="20"/>
                            </w:rPr>
                          </w:pPr>
                          <w:r w:rsidRPr="00F66BB2">
                            <w:rPr>
                              <w:rFonts w:ascii="TrebuchetMS" w:hAnsi="TrebuchetMS" w:cs="TrebuchetMS"/>
                              <w:color w:val="167000"/>
                              <w:sz w:val="20"/>
                              <w:szCs w:val="20"/>
                            </w:rPr>
                            <w:t>470 First Ave. N ∙ Isanti, MN 55040</w:t>
                          </w:r>
                        </w:p>
                        <w:p w14:paraId="40F68E5B" w14:textId="77777777" w:rsidR="000F0CEB" w:rsidRPr="000F0CEB" w:rsidRDefault="000F0CEB" w:rsidP="000F0CEB">
                          <w:pPr>
                            <w:autoSpaceDE w:val="0"/>
                            <w:autoSpaceDN w:val="0"/>
                            <w:adjustRightInd w:val="0"/>
                            <w:spacing w:after="0" w:line="240" w:lineRule="auto"/>
                            <w:jc w:val="center"/>
                            <w:rPr>
                              <w:color w:val="167000"/>
                            </w:rPr>
                          </w:pPr>
                          <w:r w:rsidRPr="00F66BB2">
                            <w:rPr>
                              <w:rFonts w:ascii="TrebuchetMS" w:hAnsi="TrebuchetMS" w:cs="TrebuchetMS"/>
                              <w:color w:val="167000"/>
                              <w:sz w:val="20"/>
                              <w:szCs w:val="20"/>
                            </w:rPr>
                            <w:t xml:space="preserve">763.444.9267 ∙ fax:763.444.9384 ∙ </w:t>
                          </w:r>
                          <w:hyperlink r:id="rId1" w:history="1">
                            <w:r w:rsidR="00F66BB2" w:rsidRPr="00F66BB2">
                              <w:rPr>
                                <w:color w:val="167000"/>
                              </w:rPr>
                              <w:t>www.atstrack.com</w:t>
                            </w:r>
                          </w:hyperlink>
                          <w:r w:rsidR="00F66BB2">
                            <w:rPr>
                              <w:rFonts w:ascii="TrebuchetMS" w:hAnsi="TrebuchetMS" w:cs="TrebuchetMS"/>
                              <w:color w:val="167000"/>
                              <w:sz w:val="20"/>
                              <w:szCs w:val="20"/>
                            </w:rPr>
                            <w:t xml:space="preserve"> </w:t>
                          </w:r>
                          <w:r w:rsidR="00F66BB2" w:rsidRPr="00F66BB2">
                            <w:rPr>
                              <w:rFonts w:ascii="TrebuchetMS" w:hAnsi="TrebuchetMS" w:cs="TrebuchetMS"/>
                              <w:color w:val="167000"/>
                              <w:sz w:val="20"/>
                              <w:szCs w:val="20"/>
                            </w:rPr>
                            <w:t>∙ sales@atstrack.com</w:t>
                          </w:r>
                          <w:r w:rsidR="00F66BB2" w:rsidRPr="000F0CEB">
                            <w:rPr>
                              <w:rFonts w:ascii="TrebuchetMS" w:hAnsi="TrebuchetMS" w:cs="TrebuchetMS"/>
                              <w:color w:val="167000"/>
                            </w:rPr>
                            <w:t xml:space="preserve"> </w:t>
                          </w:r>
                        </w:p>
                        <w:p w14:paraId="40F68E5C" w14:textId="77777777" w:rsidR="000F0CEB" w:rsidRDefault="000F0CE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F68E57" id="_x0000_t202" coordsize="21600,21600" o:spt="202" path="m,l,21600r21600,l21600,xe">
              <v:stroke joinstyle="miter"/>
              <v:path gradientshapeok="t" o:connecttype="rect"/>
            </v:shapetype>
            <v:shape id="Text Box 1" o:spid="_x0000_s1026" type="#_x0000_t202" style="position:absolute;margin-left:173.25pt;margin-top:17.4pt;width:384.75pt;height:3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" stroked="f">
              <v:textbox>
                <w:txbxContent>
                  <w:p w14:paraId="40F68E5A" w14:textId="77777777" w:rsidR="000F0CEB" w:rsidRPr="00F66BB2" w:rsidRDefault="000F0CEB" w:rsidP="000F0CEB">
                    <w:pPr>
                      <w:autoSpaceDE w:val="0"/>
                      <w:autoSpaceDN w:val="0"/>
                      <w:adjustRightInd w:val="0"/>
                      <w:spacing w:after="0" w:line="240" w:lineRule="auto"/>
                      <w:jc w:val="center"/>
                      <w:rPr>
                        <w:rFonts w:ascii="TrebuchetMS" w:hAnsi="TrebuchetMS" w:cs="TrebuchetMS"/>
                        <w:color w:val="167000"/>
                        <w:sz w:val="20"/>
                        <w:szCs w:val="20"/>
                      </w:rPr>
                    </w:pPr>
                    <w:r w:rsidRPr="00F66BB2">
                      <w:rPr>
                        <w:rFonts w:ascii="TrebuchetMS" w:hAnsi="TrebuchetMS" w:cs="TrebuchetMS"/>
                        <w:color w:val="167000"/>
                        <w:sz w:val="20"/>
                        <w:szCs w:val="20"/>
                      </w:rPr>
                      <w:t>470 First Ave. N ∙ Isanti, MN 55040</w:t>
                    </w:r>
                  </w:p>
                  <w:p w14:paraId="40F68E5B" w14:textId="77777777" w:rsidR="000F0CEB" w:rsidRPr="000F0CEB" w:rsidRDefault="000F0CEB" w:rsidP="000F0CEB">
                    <w:pPr>
                      <w:autoSpaceDE w:val="0"/>
                      <w:autoSpaceDN w:val="0"/>
                      <w:adjustRightInd w:val="0"/>
                      <w:spacing w:after="0" w:line="240" w:lineRule="auto"/>
                      <w:jc w:val="center"/>
                      <w:rPr>
                        <w:color w:val="167000"/>
                      </w:rPr>
                    </w:pPr>
                    <w:r w:rsidRPr="00F66BB2">
                      <w:rPr>
                        <w:rFonts w:ascii="TrebuchetMS" w:hAnsi="TrebuchetMS" w:cs="TrebuchetMS"/>
                        <w:color w:val="167000"/>
                        <w:sz w:val="20"/>
                        <w:szCs w:val="20"/>
                      </w:rPr>
                      <w:t xml:space="preserve">763.444.9267 ∙ fax:763.444.9384 ∙ </w:t>
                    </w:r>
                    <w:hyperlink r:id="rId2" w:history="1">
                      <w:r w:rsidR="00F66BB2" w:rsidRPr="00F66BB2">
                        <w:rPr>
                          <w:color w:val="167000"/>
                        </w:rPr>
                        <w:t>www.atstrack.com</w:t>
                      </w:r>
                    </w:hyperlink>
                    <w:r w:rsidR="00F66BB2">
                      <w:rPr>
                        <w:rFonts w:ascii="TrebuchetMS" w:hAnsi="TrebuchetMS" w:cs="TrebuchetMS"/>
                        <w:color w:val="167000"/>
                        <w:sz w:val="20"/>
                        <w:szCs w:val="20"/>
                      </w:rPr>
                      <w:t xml:space="preserve"> </w:t>
                    </w:r>
                    <w:r w:rsidR="00F66BB2" w:rsidRPr="00F66BB2">
                      <w:rPr>
                        <w:rFonts w:ascii="TrebuchetMS" w:hAnsi="TrebuchetMS" w:cs="TrebuchetMS"/>
                        <w:color w:val="167000"/>
                        <w:sz w:val="20"/>
                        <w:szCs w:val="20"/>
                      </w:rPr>
                      <w:t>∙ sales@atstrack.com</w:t>
                    </w:r>
                    <w:r w:rsidR="00F66BB2" w:rsidRPr="000F0CEB">
                      <w:rPr>
                        <w:rFonts w:ascii="TrebuchetMS" w:hAnsi="TrebuchetMS" w:cs="TrebuchetMS"/>
                        <w:color w:val="167000"/>
                      </w:rPr>
                      <w:t xml:space="preserve"> </w:t>
                    </w:r>
                  </w:p>
                  <w:p w14:paraId="40F68E5C" w14:textId="77777777" w:rsidR="000F0CEB" w:rsidRDefault="000F0CEB"/>
                </w:txbxContent>
              </v:textbox>
            </v:shape>
          </w:pict>
        </mc:Fallback>
      </mc:AlternateContent>
    </w:r>
    <w:r w:rsidR="00F66BB2">
      <w:rPr>
        <w:rFonts w:ascii="TrebuchetMS" w:hAnsi="TrebuchetMS" w:cs="TrebuchetMS"/>
        <w:noProof/>
        <w:color w:val="167000"/>
      </w:rPr>
      <w:drawing>
        <wp:inline distT="0" distB="0" distL="0" distR="0" wp14:anchorId="40F68E58" wp14:editId="40F68E59">
          <wp:extent cx="1571625" cy="630304"/>
          <wp:effectExtent l="19050" t="0" r="9525" b="0"/>
          <wp:docPr id="4" name="Picture 2" descr="ATS_Logo_One-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S_Logo_One-Color.jpg"/>
                  <pic:cNvPicPr/>
                </pic:nvPicPr>
                <pic:blipFill>
                  <a:blip r:embed="rId3"/>
                  <a:stretch>
                    <a:fillRect/>
                  </a:stretch>
                </pic:blipFill>
                <pic:spPr>
                  <a:xfrm>
                    <a:off x="0" y="0"/>
                    <a:ext cx="1583484" cy="635060"/>
                  </a:xfrm>
                  <a:prstGeom prst="rect">
                    <a:avLst/>
                  </a:prstGeom>
                </pic:spPr>
              </pic:pic>
            </a:graphicData>
          </a:graphic>
        </wp:inline>
      </w:drawing>
    </w:r>
    <w:r w:rsidR="000F0CEB">
      <w:rPr>
        <w:rFonts w:ascii="TrebuchetMS" w:hAnsi="TrebuchetMS" w:cs="TrebuchetMS"/>
        <w:color w:val="167000"/>
      </w:rPr>
      <w:t xml:space="preserve">      </w:t>
    </w:r>
    <w:r w:rsidR="000F0CEB">
      <w:rPr>
        <w:rFonts w:ascii="TrebuchetMS" w:hAnsi="TrebuchetMS" w:cs="TrebuchetMS"/>
        <w:color w:val="167000"/>
      </w:rPr>
      <w:tab/>
      <w:t xml:space="preserve">     </w:t>
    </w:r>
  </w:p>
  <w:p w14:paraId="40F68E52" w14:textId="77777777" w:rsidR="000F0CEB" w:rsidRDefault="000F0C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68E55" w14:textId="77777777" w:rsidR="00F66BB2" w:rsidRDefault="00F66B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53D5A"/>
    <w:multiLevelType w:val="hybridMultilevel"/>
    <w:tmpl w:val="EC2E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755791"/>
    <w:multiLevelType w:val="hybridMultilevel"/>
    <w:tmpl w:val="A4D03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704D59"/>
    <w:multiLevelType w:val="multilevel"/>
    <w:tmpl w:val="3DF8A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B555DB"/>
    <w:multiLevelType w:val="multilevel"/>
    <w:tmpl w:val="1A941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6775509">
    <w:abstractNumId w:val="3"/>
  </w:num>
  <w:num w:numId="2" w16cid:durableId="1862468866">
    <w:abstractNumId w:val="2"/>
  </w:num>
  <w:num w:numId="3" w16cid:durableId="67240238">
    <w:abstractNumId w:val="1"/>
  </w:num>
  <w:num w:numId="4" w16cid:durableId="611401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CEB"/>
    <w:rsid w:val="00015B7A"/>
    <w:rsid w:val="000735DB"/>
    <w:rsid w:val="000E67E5"/>
    <w:rsid w:val="000F0CEB"/>
    <w:rsid w:val="001C0C93"/>
    <w:rsid w:val="002A6F64"/>
    <w:rsid w:val="002E50B1"/>
    <w:rsid w:val="0034131F"/>
    <w:rsid w:val="0040119A"/>
    <w:rsid w:val="00416BC9"/>
    <w:rsid w:val="0048541D"/>
    <w:rsid w:val="00494B29"/>
    <w:rsid w:val="00540BA2"/>
    <w:rsid w:val="005751D8"/>
    <w:rsid w:val="00601FF6"/>
    <w:rsid w:val="00750C5E"/>
    <w:rsid w:val="00754C77"/>
    <w:rsid w:val="007927CC"/>
    <w:rsid w:val="007F60B8"/>
    <w:rsid w:val="008257C6"/>
    <w:rsid w:val="0084778B"/>
    <w:rsid w:val="008540E0"/>
    <w:rsid w:val="009123D4"/>
    <w:rsid w:val="009B0273"/>
    <w:rsid w:val="00AA46C6"/>
    <w:rsid w:val="00AC542C"/>
    <w:rsid w:val="00C51013"/>
    <w:rsid w:val="00D22729"/>
    <w:rsid w:val="00D8623E"/>
    <w:rsid w:val="00D94779"/>
    <w:rsid w:val="00DF0C3A"/>
    <w:rsid w:val="00EB76FD"/>
    <w:rsid w:val="00EF68FF"/>
    <w:rsid w:val="00F66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68E4A"/>
  <w15:docId w15:val="{9116CC71-C092-4829-B12C-1121F3297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0C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0CEB"/>
  </w:style>
  <w:style w:type="paragraph" w:styleId="Footer">
    <w:name w:val="footer"/>
    <w:basedOn w:val="Normal"/>
    <w:link w:val="FooterChar"/>
    <w:uiPriority w:val="99"/>
    <w:semiHidden/>
    <w:unhideWhenUsed/>
    <w:rsid w:val="000F0CE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0CEB"/>
  </w:style>
  <w:style w:type="paragraph" w:styleId="BalloonText">
    <w:name w:val="Balloon Text"/>
    <w:basedOn w:val="Normal"/>
    <w:link w:val="BalloonTextChar"/>
    <w:uiPriority w:val="99"/>
    <w:semiHidden/>
    <w:unhideWhenUsed/>
    <w:rsid w:val="000F0C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0CEB"/>
    <w:rPr>
      <w:rFonts w:ascii="Tahoma" w:hAnsi="Tahoma" w:cs="Tahoma"/>
      <w:sz w:val="16"/>
      <w:szCs w:val="16"/>
    </w:rPr>
  </w:style>
  <w:style w:type="character" w:styleId="Hyperlink">
    <w:name w:val="Hyperlink"/>
    <w:basedOn w:val="DefaultParagraphFont"/>
    <w:uiPriority w:val="99"/>
    <w:unhideWhenUsed/>
    <w:rsid w:val="00F66BB2"/>
    <w:rPr>
      <w:color w:val="0000FF" w:themeColor="hyperlink"/>
      <w:u w:val="single"/>
    </w:rPr>
  </w:style>
  <w:style w:type="paragraph" w:styleId="NormalWeb">
    <w:name w:val="Normal (Web)"/>
    <w:basedOn w:val="Normal"/>
    <w:uiPriority w:val="99"/>
    <w:unhideWhenUsed/>
    <w:rsid w:val="00AA46C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atstrack.com" TargetMode="External"/><Relationship Id="rId1" Type="http://schemas.openxmlformats.org/officeDocument/2006/relationships/hyperlink" Target="http://www.atstrac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12CCC3D4517449BE0A486AB8D07EB4" ma:contentTypeVersion="15" ma:contentTypeDescription="Create a new document." ma:contentTypeScope="" ma:versionID="1864656f28dba1c2a6c6a84d57119363">
  <xsd:schema xmlns:xsd="http://www.w3.org/2001/XMLSchema" xmlns:xs="http://www.w3.org/2001/XMLSchema" xmlns:p="http://schemas.microsoft.com/office/2006/metadata/properties" xmlns:ns2="fedc949b-223e-40fd-8c73-610a760577cb" xmlns:ns3="986ddb24-625c-4d20-87b2-195fac5fa2e9" targetNamespace="http://schemas.microsoft.com/office/2006/metadata/properties" ma:root="true" ma:fieldsID="4fe779ffe85b0663ffe1344f82e410d2" ns2:_="" ns3:_="">
    <xsd:import namespace="fedc949b-223e-40fd-8c73-610a760577cb"/>
    <xsd:import namespace="986ddb24-625c-4d20-87b2-195fac5fa2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dc949b-223e-40fd-8c73-610a760577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3657e1f-8969-4696-b317-e8ea40c0359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6ddb24-625c-4d20-87b2-195fac5fa2e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baa159d-d205-40d3-8204-10ed453e27c4}" ma:internalName="TaxCatchAll" ma:showField="CatchAllData" ma:web="986ddb24-625c-4d20-87b2-195fac5fa2e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86ddb24-625c-4d20-87b2-195fac5fa2e9" xsi:nil="true"/>
    <lcf76f155ced4ddcb4097134ff3c332f xmlns="fedc949b-223e-40fd-8c73-610a760577c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4CA009-CD21-4458-A904-50B4D042B5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dc949b-223e-40fd-8c73-610a760577cb"/>
    <ds:schemaRef ds:uri="986ddb24-625c-4d20-87b2-195fac5fa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6267BB-E043-4B4E-B78C-A730449B844D}">
  <ds:schemaRefs>
    <ds:schemaRef ds:uri="http://schemas.microsoft.com/sharepoint/v3/contenttype/forms"/>
  </ds:schemaRefs>
</ds:datastoreItem>
</file>

<file path=customXml/itemProps3.xml><?xml version="1.0" encoding="utf-8"?>
<ds:datastoreItem xmlns:ds="http://schemas.openxmlformats.org/officeDocument/2006/customXml" ds:itemID="{700A00ED-C370-42AF-99EA-524C40039D3E}">
  <ds:schemaRefs>
    <ds:schemaRef ds:uri="http://schemas.microsoft.com/office/2006/metadata/properties"/>
    <ds:schemaRef ds:uri="http://schemas.microsoft.com/office/infopath/2007/PartnerControls"/>
    <ds:schemaRef ds:uri="986ddb24-625c-4d20-87b2-195fac5fa2e9"/>
    <ds:schemaRef ds:uri="fedc949b-223e-40fd-8c73-610a760577cb"/>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274</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Reichle</dc:creator>
  <cp:lastModifiedBy>Rachel Mossberg</cp:lastModifiedBy>
  <cp:revision>10</cp:revision>
  <cp:lastPrinted>2017-04-24T16:30:00Z</cp:lastPrinted>
  <dcterms:created xsi:type="dcterms:W3CDTF">2026-07-14T20:39:00Z</dcterms:created>
  <dcterms:modified xsi:type="dcterms:W3CDTF">2026-07-14T20:45:00Z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0x0101004E12CCC3D4517449BE0A486AB8D07EB4</vt:lpwstr>
  </property>
  <property fmtid="{D5CDD505-2E9C-101B-9397-08002B2CF9AE}" pid="3" name="MediaServiceImageTags">
    <vt:lpwstr/>
  </property>
</Properties>
</file>